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64F" w:rsidRPr="00113839" w:rsidRDefault="009B364F" w:rsidP="00113839"/>
    <w:p w:rsidR="00782B42" w:rsidRDefault="00782B42" w:rsidP="00113839"/>
    <w:p w:rsidR="009B364F" w:rsidRPr="00C217A4" w:rsidRDefault="00782B42" w:rsidP="00782B42">
      <w:pPr>
        <w:jc w:val="center"/>
        <w:rPr>
          <w:rFonts w:asciiTheme="majorHAnsi" w:hAnsiTheme="majorHAnsi"/>
          <w:b/>
          <w:sz w:val="20"/>
          <w:szCs w:val="20"/>
        </w:rPr>
      </w:pPr>
      <w:r w:rsidRPr="00C217A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82B42" w:rsidRPr="00C217A4" w:rsidRDefault="00440FEB" w:rsidP="00782B4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217A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C637C7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9B364F" w:rsidRPr="00C217A4" w:rsidRDefault="00440FEB" w:rsidP="00782B42">
      <w:pPr>
        <w:jc w:val="center"/>
        <w:rPr>
          <w:rFonts w:asciiTheme="majorHAnsi" w:hAnsiTheme="majorHAnsi"/>
          <w:b/>
          <w:sz w:val="20"/>
          <w:szCs w:val="20"/>
        </w:rPr>
      </w:pPr>
      <w:r w:rsidRPr="00C217A4">
        <w:rPr>
          <w:rFonts w:asciiTheme="majorHAnsi" w:hAnsiTheme="majorHAnsi"/>
          <w:b/>
          <w:sz w:val="20"/>
          <w:szCs w:val="20"/>
        </w:rPr>
        <w:t>25 мая 2023 года</w:t>
      </w:r>
      <w:r w:rsidR="00113839" w:rsidRPr="00C217A4">
        <w:rPr>
          <w:rFonts w:asciiTheme="majorHAnsi" w:hAnsiTheme="majorHAnsi"/>
          <w:b/>
          <w:sz w:val="20"/>
          <w:szCs w:val="20"/>
        </w:rPr>
        <w:t xml:space="preserve"> № </w:t>
      </w:r>
      <w:r w:rsidRPr="00C217A4">
        <w:rPr>
          <w:rFonts w:asciiTheme="majorHAnsi" w:hAnsiTheme="majorHAnsi"/>
          <w:b/>
          <w:sz w:val="20"/>
          <w:szCs w:val="20"/>
        </w:rPr>
        <w:t>821-р</w:t>
      </w:r>
    </w:p>
    <w:p w:rsidR="009B364F" w:rsidRPr="00C217A4" w:rsidRDefault="00113839" w:rsidP="00782B42">
      <w:pPr>
        <w:jc w:val="center"/>
        <w:rPr>
          <w:rFonts w:asciiTheme="majorHAnsi" w:hAnsiTheme="majorHAnsi"/>
          <w:b/>
          <w:sz w:val="20"/>
          <w:szCs w:val="20"/>
        </w:rPr>
      </w:pPr>
      <w:r w:rsidRPr="00C217A4">
        <w:rPr>
          <w:rFonts w:asciiTheme="majorHAnsi" w:hAnsiTheme="majorHAnsi"/>
          <w:b/>
          <w:sz w:val="20"/>
          <w:szCs w:val="20"/>
        </w:rPr>
        <w:t>«</w:t>
      </w:r>
      <w:r w:rsidR="00440FEB" w:rsidRPr="00C217A4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C217A4">
        <w:rPr>
          <w:rFonts w:asciiTheme="majorHAnsi" w:hAnsiTheme="majorHAnsi"/>
          <w:b/>
          <w:sz w:val="20"/>
          <w:szCs w:val="20"/>
        </w:rPr>
        <w:t>П</w:t>
      </w:r>
      <w:r w:rsidR="00440FEB" w:rsidRPr="00C217A4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объекта</w:t>
      </w:r>
      <w:r w:rsidRPr="00C217A4">
        <w:rPr>
          <w:rFonts w:asciiTheme="majorHAnsi" w:hAnsiTheme="majorHAnsi"/>
          <w:b/>
          <w:sz w:val="20"/>
          <w:szCs w:val="20"/>
        </w:rPr>
        <w:t xml:space="preserve"> </w:t>
      </w:r>
      <w:r w:rsidR="00440FEB" w:rsidRPr="00C217A4">
        <w:rPr>
          <w:rFonts w:asciiTheme="majorHAnsi" w:hAnsiTheme="majorHAnsi"/>
          <w:b/>
          <w:sz w:val="20"/>
          <w:szCs w:val="20"/>
        </w:rPr>
        <w:t>электросетевого</w:t>
      </w:r>
      <w:r w:rsidRPr="00C217A4">
        <w:rPr>
          <w:rFonts w:asciiTheme="majorHAnsi" w:hAnsiTheme="majorHAnsi"/>
          <w:b/>
          <w:sz w:val="20"/>
          <w:szCs w:val="20"/>
        </w:rPr>
        <w:t xml:space="preserve"> </w:t>
      </w:r>
      <w:r w:rsidR="00440FEB" w:rsidRPr="00C217A4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440FEB" w:rsidRPr="00C217A4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440FEB" w:rsidRPr="00C217A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40FEB" w:rsidRPr="00C217A4">
        <w:rPr>
          <w:rFonts w:asciiTheme="majorHAnsi" w:hAnsiTheme="majorHAnsi"/>
          <w:b/>
          <w:sz w:val="20"/>
          <w:szCs w:val="20"/>
        </w:rPr>
        <w:t xml:space="preserve"> ТП 545</w:t>
      </w:r>
      <w:r w:rsidRPr="00C217A4">
        <w:rPr>
          <w:rFonts w:asciiTheme="majorHAnsi" w:hAnsiTheme="majorHAnsi"/>
          <w:b/>
          <w:sz w:val="20"/>
          <w:szCs w:val="20"/>
        </w:rPr>
        <w:t xml:space="preserve"> </w:t>
      </w:r>
      <w:r w:rsidR="00440FEB" w:rsidRPr="00C217A4">
        <w:rPr>
          <w:rFonts w:asciiTheme="majorHAnsi" w:hAnsiTheme="majorHAnsi"/>
          <w:b/>
          <w:sz w:val="20"/>
          <w:szCs w:val="20"/>
        </w:rPr>
        <w:t>ф.37 ПС</w:t>
      </w:r>
      <w:r w:rsidRPr="00C217A4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440FEB" w:rsidRPr="00C217A4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440FEB" w:rsidRPr="00C217A4">
        <w:rPr>
          <w:rFonts w:asciiTheme="majorHAnsi" w:hAnsiTheme="majorHAnsi"/>
          <w:b/>
          <w:sz w:val="20"/>
          <w:szCs w:val="20"/>
        </w:rPr>
        <w:t>» (реестровый номер - 30:12-6.3466)</w:t>
      </w:r>
      <w:r w:rsidRPr="00C217A4">
        <w:rPr>
          <w:rFonts w:asciiTheme="majorHAnsi" w:hAnsiTheme="majorHAnsi"/>
          <w:b/>
          <w:sz w:val="20"/>
          <w:szCs w:val="20"/>
        </w:rPr>
        <w:t>»</w:t>
      </w:r>
    </w:p>
    <w:p w:rsidR="009B364F" w:rsidRPr="00414BB8" w:rsidRDefault="00440FEB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03-10-02-12146/21, в соответствии со ст. 23, </w:t>
      </w:r>
      <w:proofErr w:type="spellStart"/>
      <w:r w:rsidRPr="00414BB8">
        <w:rPr>
          <w:rFonts w:ascii="Arial" w:hAnsi="Arial" w:cs="Arial"/>
          <w:sz w:val="18"/>
          <w:szCs w:val="18"/>
        </w:rPr>
        <w:t>ст.ст</w:t>
      </w:r>
      <w:proofErr w:type="spellEnd"/>
      <w:r w:rsidRPr="00414BB8">
        <w:rPr>
          <w:rFonts w:ascii="Arial" w:hAnsi="Arial" w:cs="Arial"/>
          <w:sz w:val="18"/>
          <w:szCs w:val="18"/>
        </w:rPr>
        <w:t>. 39.37- 39.43, 39.46, 39.50 Земел</w:t>
      </w:r>
      <w:r w:rsidRPr="00414BB8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414BB8">
        <w:rPr>
          <w:rFonts w:ascii="Arial" w:hAnsi="Arial" w:cs="Arial"/>
          <w:sz w:val="18"/>
          <w:szCs w:val="18"/>
        </w:rPr>
        <w:t>п</w:t>
      </w:r>
      <w:proofErr w:type="gramStart"/>
      <w:r w:rsidRPr="00414BB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14BB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414BB8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40FEB" w:rsidRPr="00414BB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Россети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40FEB" w:rsidRPr="00414BB8">
        <w:rPr>
          <w:rFonts w:ascii="Arial" w:hAnsi="Arial" w:cs="Arial"/>
          <w:sz w:val="18"/>
          <w:szCs w:val="18"/>
        </w:rPr>
        <w:t xml:space="preserve"> Ростовская область, г. Росто</w:t>
      </w:r>
      <w:r w:rsidR="00440FEB" w:rsidRPr="00414BB8">
        <w:rPr>
          <w:rFonts w:ascii="Arial" w:hAnsi="Arial" w:cs="Arial"/>
          <w:sz w:val="18"/>
          <w:szCs w:val="18"/>
        </w:rPr>
        <w:t xml:space="preserve">в-на-Дону,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кВ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(СИП-2 </w:t>
      </w:r>
      <w:r w:rsidR="00440FEB" w:rsidRPr="00414BB8">
        <w:rPr>
          <w:rFonts w:ascii="Arial" w:hAnsi="Arial" w:cs="Arial"/>
          <w:sz w:val="18"/>
          <w:szCs w:val="18"/>
        </w:rPr>
        <w:t>3</w:t>
      </w:r>
      <w:r w:rsidR="00440FEB" w:rsidRPr="00414BB8">
        <w:rPr>
          <w:rFonts w:ascii="Arial" w:hAnsi="Arial" w:cs="Arial"/>
          <w:sz w:val="18"/>
          <w:szCs w:val="18"/>
        </w:rPr>
        <w:t>x</w:t>
      </w:r>
      <w:r w:rsidR="00440FEB" w:rsidRPr="00414BB8">
        <w:rPr>
          <w:rFonts w:ascii="Arial" w:hAnsi="Arial" w:cs="Arial"/>
          <w:sz w:val="18"/>
          <w:szCs w:val="18"/>
        </w:rPr>
        <w:t xml:space="preserve">95+ </w:t>
      </w:r>
      <w:r w:rsidR="00440FEB" w:rsidRPr="00414BB8">
        <w:rPr>
          <w:rFonts w:ascii="Arial" w:hAnsi="Arial" w:cs="Arial"/>
          <w:sz w:val="18"/>
          <w:szCs w:val="18"/>
        </w:rPr>
        <w:t>1х70мм2,</w:t>
      </w:r>
      <w:r w:rsidR="00C35DB3">
        <w:rPr>
          <w:rFonts w:ascii="Arial" w:hAnsi="Arial" w:cs="Arial"/>
          <w:sz w:val="18"/>
          <w:szCs w:val="18"/>
        </w:rPr>
        <w:t xml:space="preserve"> </w:t>
      </w:r>
      <w:r w:rsidR="00C35DB3">
        <w:rPr>
          <w:rFonts w:ascii="Arial" w:hAnsi="Arial" w:cs="Arial"/>
          <w:sz w:val="18"/>
          <w:szCs w:val="18"/>
          <w:lang w:val="en-US"/>
        </w:rPr>
        <w:t>L</w:t>
      </w:r>
      <w:r w:rsidR="00C35DB3" w:rsidRPr="00C35DB3">
        <w:rPr>
          <w:rFonts w:ascii="Arial" w:hAnsi="Arial" w:cs="Arial"/>
          <w:sz w:val="18"/>
          <w:szCs w:val="18"/>
        </w:rPr>
        <w:t>=</w:t>
      </w:r>
      <w:r w:rsidR="00440FEB" w:rsidRPr="00414BB8">
        <w:rPr>
          <w:rFonts w:ascii="Arial" w:hAnsi="Arial" w:cs="Arial"/>
          <w:sz w:val="18"/>
          <w:szCs w:val="18"/>
        </w:rPr>
        <w:t xml:space="preserve">0,225км; 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АИБбШв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</w:t>
      </w:r>
      <w:r w:rsidR="00440FEB" w:rsidRPr="00414BB8">
        <w:rPr>
          <w:rFonts w:ascii="Arial" w:hAnsi="Arial" w:cs="Arial"/>
          <w:sz w:val="18"/>
          <w:szCs w:val="18"/>
        </w:rPr>
        <w:t>L</w:t>
      </w:r>
      <w:r w:rsidR="00440FEB" w:rsidRPr="00414BB8">
        <w:rPr>
          <w:rFonts w:ascii="Arial" w:hAnsi="Arial" w:cs="Arial"/>
          <w:sz w:val="18"/>
          <w:szCs w:val="18"/>
        </w:rPr>
        <w:t xml:space="preserve">=0,032 </w:t>
      </w:r>
      <w:r w:rsidR="00440FEB" w:rsidRPr="00414BB8">
        <w:rPr>
          <w:rFonts w:ascii="Arial" w:hAnsi="Arial" w:cs="Arial"/>
          <w:sz w:val="18"/>
          <w:szCs w:val="18"/>
        </w:rPr>
        <w:t xml:space="preserve">км) от РУ-0,4кВ ТП 545 по 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ул</w:t>
      </w:r>
      <w:proofErr w:type="spellEnd"/>
      <w:proofErr w:type="gramStart"/>
      <w:r w:rsidR="00414BB8">
        <w:rPr>
          <w:rFonts w:ascii="Arial" w:hAnsi="Arial" w:cs="Arial"/>
          <w:sz w:val="18"/>
          <w:szCs w:val="18"/>
        </w:rPr>
        <w:t xml:space="preserve"> </w:t>
      </w:r>
      <w:r w:rsidR="00440FEB" w:rsidRPr="00414BB8">
        <w:rPr>
          <w:rFonts w:ascii="Arial" w:hAnsi="Arial" w:cs="Arial"/>
          <w:sz w:val="18"/>
          <w:szCs w:val="18"/>
        </w:rPr>
        <w:t>.</w:t>
      </w:r>
      <w:proofErr w:type="spellStart"/>
      <w:proofErr w:type="gramEnd"/>
      <w:r w:rsidR="00440FEB" w:rsidRPr="00414BB8">
        <w:rPr>
          <w:rFonts w:ascii="Arial" w:hAnsi="Arial" w:cs="Arial"/>
          <w:sz w:val="18"/>
          <w:szCs w:val="18"/>
        </w:rPr>
        <w:t>Безжонова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», расположенного в границах охранной зоны </w:t>
      </w:r>
      <w:r w:rsidR="00440FEB" w:rsidRPr="00414BB8">
        <w:rPr>
          <w:rFonts w:ascii="Arial" w:hAnsi="Arial" w:cs="Arial"/>
          <w:sz w:val="18"/>
          <w:szCs w:val="18"/>
        </w:rPr>
        <w:t xml:space="preserve">«ЛЭП-0,4 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кВ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ТП 545 ф.37 </w:t>
      </w:r>
      <w:r w:rsidR="00B17F55">
        <w:rPr>
          <w:rFonts w:ascii="Arial" w:hAnsi="Arial" w:cs="Arial"/>
          <w:sz w:val="18"/>
          <w:szCs w:val="18"/>
        </w:rPr>
        <w:t>П</w:t>
      </w:r>
      <w:r w:rsidR="00440FEB" w:rsidRPr="00414BB8">
        <w:rPr>
          <w:rFonts w:ascii="Arial" w:hAnsi="Arial" w:cs="Arial"/>
          <w:sz w:val="18"/>
          <w:szCs w:val="18"/>
        </w:rPr>
        <w:t>С Судостроительная» (реестровый номер - 30:12-6.3466) сроком на 49 лег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</w:t>
      </w:r>
      <w:r w:rsidR="00440FEB" w:rsidRPr="00414BB8">
        <w:rPr>
          <w:rFonts w:ascii="Arial" w:hAnsi="Arial" w:cs="Arial"/>
          <w:sz w:val="18"/>
          <w:szCs w:val="18"/>
        </w:rPr>
        <w:t>ственности, и земельных участков, указанных в приложении 1.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2. </w:t>
      </w:r>
      <w:r w:rsidR="00440FEB" w:rsidRPr="00414BB8">
        <w:rPr>
          <w:rFonts w:ascii="Arial" w:hAnsi="Arial" w:cs="Arial"/>
          <w:sz w:val="18"/>
          <w:szCs w:val="18"/>
        </w:rPr>
        <w:t>Утвердить границы публичного сервитута в соответствии, с приложенной схемой (приложение 2).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3. </w:t>
      </w:r>
      <w:r w:rsidR="00440FEB" w:rsidRPr="00414BB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</w:t>
      </w:r>
      <w:r w:rsidR="00440FEB" w:rsidRPr="00414BB8">
        <w:rPr>
          <w:rFonts w:ascii="Arial" w:hAnsi="Arial" w:cs="Arial"/>
          <w:sz w:val="18"/>
          <w:szCs w:val="18"/>
        </w:rPr>
        <w:t>ионерным обществом «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Россети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40FEB" w:rsidRPr="00414BB8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14BB8">
        <w:rPr>
          <w:rFonts w:ascii="Arial" w:hAnsi="Arial" w:cs="Arial"/>
          <w:sz w:val="18"/>
          <w:szCs w:val="18"/>
        </w:rPr>
        <w:t xml:space="preserve"> </w:t>
      </w:r>
      <w:r w:rsidR="00440FEB" w:rsidRPr="00414BB8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</w:t>
      </w:r>
      <w:r w:rsidR="00440FEB" w:rsidRPr="00414BB8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</w:t>
      </w:r>
      <w:r w:rsidR="00440FEB" w:rsidRPr="00414BB8">
        <w:rPr>
          <w:rFonts w:ascii="Arial" w:hAnsi="Arial" w:cs="Arial"/>
          <w:sz w:val="18"/>
          <w:szCs w:val="18"/>
        </w:rPr>
        <w:t>озяйства, садоводства, огородничества; не превышает один год - в отношении иных земельных участков).</w:t>
      </w:r>
      <w:proofErr w:type="gramEnd"/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4. </w:t>
      </w:r>
      <w:r w:rsidR="00440FEB" w:rsidRPr="00414BB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5. </w:t>
      </w:r>
      <w:r w:rsidR="00440FEB" w:rsidRPr="00414BB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Р</w:t>
      </w:r>
      <w:r w:rsidR="00440FEB" w:rsidRPr="00414BB8">
        <w:rPr>
          <w:rFonts w:ascii="Arial" w:hAnsi="Arial" w:cs="Arial"/>
          <w:sz w:val="18"/>
          <w:szCs w:val="18"/>
        </w:rPr>
        <w:t>оссети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Юг»: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5.1. </w:t>
      </w:r>
      <w:r w:rsidR="00440FEB" w:rsidRPr="00414BB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</w:t>
      </w:r>
      <w:r w:rsidR="00440FEB" w:rsidRPr="00414BB8">
        <w:rPr>
          <w:rFonts w:ascii="Arial" w:hAnsi="Arial" w:cs="Arial"/>
          <w:sz w:val="18"/>
          <w:szCs w:val="18"/>
        </w:rPr>
        <w:t>ные пунктом 8 статьи 39.50 Земельного кодекса Российской Федерации.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5.2. </w:t>
      </w:r>
      <w:r w:rsidR="00440FEB" w:rsidRPr="00414BB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40FEB" w:rsidRPr="00414BB8">
        <w:rPr>
          <w:rFonts w:ascii="Arial" w:hAnsi="Arial" w:cs="Arial"/>
          <w:sz w:val="18"/>
          <w:szCs w:val="18"/>
        </w:rPr>
        <w:t xml:space="preserve">Ограничения по использованию земельных </w:t>
      </w:r>
      <w:r w:rsidR="00440FEB" w:rsidRPr="00414BB8">
        <w:rPr>
          <w:rFonts w:ascii="Arial" w:hAnsi="Arial" w:cs="Arial"/>
          <w:sz w:val="18"/>
          <w:szCs w:val="18"/>
        </w:rPr>
        <w:t>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</w:t>
      </w:r>
      <w:r w:rsidR="00440FEB" w:rsidRPr="00414BB8">
        <w:rPr>
          <w:rFonts w:ascii="Arial" w:hAnsi="Arial" w:cs="Arial"/>
          <w:sz w:val="18"/>
          <w:szCs w:val="18"/>
        </w:rPr>
        <w:t>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7. </w:t>
      </w:r>
      <w:r w:rsidR="00440FEB" w:rsidRPr="00414BB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</w:t>
      </w:r>
      <w:r w:rsidR="00440FEB" w:rsidRPr="00414BB8">
        <w:rPr>
          <w:rFonts w:ascii="Arial" w:hAnsi="Arial" w:cs="Arial"/>
          <w:sz w:val="18"/>
          <w:szCs w:val="18"/>
        </w:rPr>
        <w:t>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7.1. </w:t>
      </w:r>
      <w:r w:rsidR="00440FEB" w:rsidRPr="00414BB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</w:t>
      </w:r>
      <w:r w:rsidR="00440FEB" w:rsidRPr="00414BB8">
        <w:rPr>
          <w:rFonts w:ascii="Arial" w:hAnsi="Arial" w:cs="Arial"/>
          <w:sz w:val="18"/>
          <w:szCs w:val="18"/>
        </w:rPr>
        <w:t xml:space="preserve">страхань» и описание местоположения границ публичного сервитута в Управление </w:t>
      </w:r>
      <w:proofErr w:type="spellStart"/>
      <w:r w:rsidR="00440FEB" w:rsidRPr="00414BB8">
        <w:rPr>
          <w:rFonts w:ascii="Arial" w:hAnsi="Arial" w:cs="Arial"/>
          <w:sz w:val="18"/>
          <w:szCs w:val="18"/>
        </w:rPr>
        <w:t>Росреестра</w:t>
      </w:r>
      <w:proofErr w:type="spellEnd"/>
      <w:r w:rsidR="00440FEB" w:rsidRPr="00414BB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7.2. </w:t>
      </w:r>
      <w:r w:rsidR="00440FEB" w:rsidRPr="00414BB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</w:t>
      </w:r>
      <w:r w:rsidR="00440FEB" w:rsidRPr="00414BB8">
        <w:rPr>
          <w:rFonts w:ascii="Arial" w:hAnsi="Arial" w:cs="Arial"/>
          <w:sz w:val="18"/>
          <w:szCs w:val="18"/>
        </w:rPr>
        <w:t xml:space="preserve">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7.3. </w:t>
      </w:r>
      <w:r w:rsidR="00440FEB" w:rsidRPr="00414BB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B364F" w:rsidRPr="00414BB8" w:rsidRDefault="00113839" w:rsidP="00414B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4BB8">
        <w:rPr>
          <w:rFonts w:ascii="Arial" w:hAnsi="Arial" w:cs="Arial"/>
          <w:sz w:val="18"/>
          <w:szCs w:val="18"/>
        </w:rPr>
        <w:t xml:space="preserve">8. </w:t>
      </w:r>
      <w:r w:rsidR="00440FEB" w:rsidRPr="00414BB8">
        <w:rPr>
          <w:rFonts w:ascii="Arial" w:hAnsi="Arial" w:cs="Arial"/>
          <w:sz w:val="18"/>
          <w:szCs w:val="18"/>
        </w:rPr>
        <w:t>Управлению информац</w:t>
      </w:r>
      <w:r w:rsidR="00440FEB" w:rsidRPr="00414BB8">
        <w:rPr>
          <w:rFonts w:ascii="Arial" w:hAnsi="Arial" w:cs="Arial"/>
          <w:sz w:val="18"/>
          <w:szCs w:val="18"/>
        </w:rPr>
        <w:t>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414BB8">
        <w:rPr>
          <w:rFonts w:ascii="Arial" w:hAnsi="Arial" w:cs="Arial"/>
          <w:sz w:val="18"/>
          <w:szCs w:val="18"/>
        </w:rPr>
        <w:t xml:space="preserve"> </w:t>
      </w:r>
      <w:r w:rsidR="00440FEB" w:rsidRPr="00414BB8">
        <w:rPr>
          <w:rFonts w:ascii="Arial" w:hAnsi="Arial" w:cs="Arial"/>
          <w:sz w:val="18"/>
          <w:szCs w:val="18"/>
        </w:rPr>
        <w:t>Астрахань»</w:t>
      </w:r>
      <w:r w:rsidR="00440FEB" w:rsidRPr="00414BB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40FEB" w:rsidRPr="00414BB8">
        <w:rPr>
          <w:rFonts w:ascii="Arial" w:hAnsi="Arial" w:cs="Arial"/>
          <w:sz w:val="18"/>
          <w:szCs w:val="18"/>
        </w:rPr>
        <w:t>разместить</w:t>
      </w:r>
      <w:proofErr w:type="gramEnd"/>
      <w:r w:rsidR="00440FEB" w:rsidRPr="00414BB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B364F" w:rsidRPr="00C217A4" w:rsidRDefault="00C217A4" w:rsidP="00113839">
      <w:pPr>
        <w:jc w:val="right"/>
        <w:rPr>
          <w:rFonts w:ascii="Arial" w:hAnsi="Arial" w:cs="Arial"/>
          <w:b/>
          <w:sz w:val="18"/>
          <w:szCs w:val="18"/>
        </w:rPr>
      </w:pPr>
      <w:r w:rsidRPr="007E43C5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="00440FEB" w:rsidRPr="00C217A4">
        <w:rPr>
          <w:rFonts w:ascii="Arial" w:hAnsi="Arial" w:cs="Arial"/>
          <w:b/>
          <w:sz w:val="18"/>
          <w:szCs w:val="18"/>
        </w:rPr>
        <w:t>О.А. Полумордвинов</w:t>
      </w:r>
    </w:p>
    <w:p w:rsidR="009B364F" w:rsidRPr="00113839" w:rsidRDefault="009B364F" w:rsidP="00113839"/>
    <w:sectPr w:rsidR="009B364F" w:rsidRPr="00113839" w:rsidSect="00414BB8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FEB" w:rsidRDefault="00440FEB">
      <w:r>
        <w:separator/>
      </w:r>
    </w:p>
  </w:endnote>
  <w:endnote w:type="continuationSeparator" w:id="0">
    <w:p w:rsidR="00440FEB" w:rsidRDefault="0044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FEB" w:rsidRDefault="00440FEB"/>
  </w:footnote>
  <w:footnote w:type="continuationSeparator" w:id="0">
    <w:p w:rsidR="00440FEB" w:rsidRDefault="00440F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D1761"/>
    <w:multiLevelType w:val="multilevel"/>
    <w:tmpl w:val="32CAE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B364F"/>
    <w:rsid w:val="00113839"/>
    <w:rsid w:val="00414BB8"/>
    <w:rsid w:val="00440FEB"/>
    <w:rsid w:val="00782B42"/>
    <w:rsid w:val="009B364F"/>
    <w:rsid w:val="00AE7114"/>
    <w:rsid w:val="00B17F55"/>
    <w:rsid w:val="00C217A4"/>
    <w:rsid w:val="00C35DB3"/>
    <w:rsid w:val="00C6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2023-05-26T08:50:00Z</dcterms:created>
  <dcterms:modified xsi:type="dcterms:W3CDTF">2023-05-26T08:56:00Z</dcterms:modified>
</cp:coreProperties>
</file>